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7C711" w14:textId="78A55199" w:rsidR="007D4D9A" w:rsidRPr="001F316E" w:rsidRDefault="007D4D9A" w:rsidP="007D4D9A">
      <w:pPr>
        <w:jc w:val="center"/>
        <w:rPr>
          <w:rFonts w:eastAsia="Georgia" w:cs="Times New Roman"/>
          <w:b/>
          <w:bCs/>
          <w:caps/>
          <w:color w:val="27509C"/>
          <w:sz w:val="32"/>
          <w:szCs w:val="32"/>
        </w:rPr>
      </w:pPr>
      <w:bookmarkStart w:id="0" w:name="_Hlk220485962"/>
      <w:bookmarkStart w:id="1" w:name="_Hlk220488096"/>
      <w:r>
        <w:rPr>
          <w:rFonts w:eastAsia="Georgia" w:cs="Times New Roman"/>
          <w:b/>
          <w:bCs/>
          <w:caps/>
          <w:color w:val="27509C"/>
          <w:sz w:val="32"/>
          <w:szCs w:val="32"/>
        </w:rPr>
        <w:t>Introduction to the five solas</w:t>
      </w:r>
    </w:p>
    <w:p w14:paraId="4E7CD488" w14:textId="72797F3D" w:rsidR="007D4D9A" w:rsidRPr="00573010" w:rsidRDefault="007D4D9A" w:rsidP="007D4D9A">
      <w:pPr>
        <w:jc w:val="center"/>
        <w:rPr>
          <w:rFonts w:cs="Times New Roman"/>
          <w:i/>
          <w:iCs/>
          <w:sz w:val="28"/>
          <w:szCs w:val="28"/>
        </w:rPr>
      </w:pPr>
      <w:r>
        <w:rPr>
          <w:rFonts w:cs="Times New Roman"/>
          <w:i/>
          <w:iCs/>
          <w:sz w:val="28"/>
          <w:szCs w:val="28"/>
        </w:rPr>
        <w:t>The essentials of the beliefs of Crossroads of the Nations</w:t>
      </w:r>
    </w:p>
    <w:p w14:paraId="25F23AE7" w14:textId="77777777" w:rsidR="007D4D9A" w:rsidRDefault="007D4D9A" w:rsidP="007D4D9A">
      <w:pPr>
        <w:jc w:val="center"/>
        <w:rPr>
          <w:rFonts w:cs="Times New Roman"/>
        </w:rPr>
      </w:pPr>
      <w:r w:rsidRPr="00573010">
        <w:rPr>
          <w:rFonts w:cs="Times New Roman"/>
        </w:rPr>
        <w:t>Inquirer Class Study Guide</w:t>
      </w:r>
    </w:p>
    <w:p w14:paraId="58CA6D0F" w14:textId="77777777" w:rsidR="007D4D9A" w:rsidRDefault="007D4D9A" w:rsidP="007D4D9A">
      <w:pPr>
        <w:jc w:val="center"/>
        <w:rPr>
          <w:rFonts w:cs="Times New Roman"/>
        </w:rPr>
      </w:pPr>
    </w:p>
    <w:p w14:paraId="2821E4CA" w14:textId="77777777" w:rsidR="007D4D9A" w:rsidRDefault="007D4D9A" w:rsidP="007D4D9A">
      <w:pPr>
        <w:jc w:val="center"/>
        <w:rPr>
          <w:rFonts w:cs="Times New Roman"/>
          <w:i/>
          <w:iCs/>
        </w:rPr>
      </w:pPr>
      <w:r w:rsidRPr="007D4D9A">
        <w:rPr>
          <w:rFonts w:cs="Times New Roman"/>
          <w:i/>
          <w:iCs/>
        </w:rPr>
        <w:t xml:space="preserve">“I do not want to throw out all those more learned than I, but Scripture alone to reign, </w:t>
      </w:r>
    </w:p>
    <w:p w14:paraId="018F22CF" w14:textId="77777777" w:rsidR="007D4D9A" w:rsidRDefault="007D4D9A" w:rsidP="007D4D9A">
      <w:pPr>
        <w:jc w:val="center"/>
        <w:rPr>
          <w:rFonts w:cs="Times New Roman"/>
          <w:i/>
          <w:iCs/>
        </w:rPr>
      </w:pPr>
      <w:r w:rsidRPr="007D4D9A">
        <w:rPr>
          <w:rFonts w:cs="Times New Roman"/>
          <w:i/>
          <w:iCs/>
        </w:rPr>
        <w:t xml:space="preserve">and not to interpret it by my own spirit or the spirit of any man, </w:t>
      </w:r>
    </w:p>
    <w:p w14:paraId="7AF02488" w14:textId="3752E104" w:rsidR="007D4D9A" w:rsidRDefault="007D4D9A" w:rsidP="007D4D9A">
      <w:pPr>
        <w:jc w:val="center"/>
        <w:rPr>
          <w:rFonts w:cs="Times New Roman"/>
          <w:i/>
          <w:iCs/>
        </w:rPr>
      </w:pPr>
      <w:r w:rsidRPr="007D4D9A">
        <w:rPr>
          <w:rFonts w:cs="Times New Roman"/>
          <w:i/>
          <w:iCs/>
        </w:rPr>
        <w:t>but I want to understand it by itself and its spirit.”</w:t>
      </w:r>
    </w:p>
    <w:p w14:paraId="2BEBE0CD" w14:textId="222FF554" w:rsidR="007D4D9A" w:rsidRDefault="007D4D9A" w:rsidP="007D4D9A">
      <w:pPr>
        <w:jc w:val="center"/>
        <w:rPr>
          <w:rFonts w:cs="Times New Roman"/>
        </w:rPr>
      </w:pPr>
      <w:r w:rsidRPr="00573010">
        <w:rPr>
          <w:rFonts w:cs="Times New Roman"/>
        </w:rPr>
        <w:t xml:space="preserve"> —Martin Luther</w:t>
      </w:r>
    </w:p>
    <w:p w14:paraId="21ED4AF3" w14:textId="7C249333" w:rsidR="00935AE0" w:rsidRPr="007D4D9A" w:rsidRDefault="007D4D9A" w:rsidP="007D4D9A">
      <w:pPr>
        <w:spacing w:before="200" w:after="200"/>
        <w:jc w:val="center"/>
        <w:rPr>
          <w:rFonts w:cs="Times New Roman"/>
        </w:rPr>
      </w:pPr>
      <w:r w:rsidRPr="0013569F">
        <w:rPr>
          <w:rFonts w:eastAsia="Georgia" w:cs="Times New Roman"/>
          <w:color w:val="B8860B"/>
          <w:sz w:val="24"/>
        </w:rPr>
        <w:t xml:space="preserve">— </w:t>
      </w:r>
      <w:r w:rsidRPr="0013569F">
        <w:rPr>
          <w:rFonts w:ascii="Segoe UI Symbol" w:eastAsia="Georgia" w:hAnsi="Segoe UI Symbol" w:cs="Segoe UI Symbol"/>
          <w:color w:val="B8860B"/>
          <w:sz w:val="24"/>
        </w:rPr>
        <w:t>✦</w:t>
      </w:r>
      <w:r w:rsidRPr="0013569F">
        <w:rPr>
          <w:rFonts w:eastAsia="Georgia" w:cs="Times New Roman"/>
          <w:color w:val="B8860B"/>
          <w:sz w:val="24"/>
        </w:rPr>
        <w:t xml:space="preserve"> —</w:t>
      </w:r>
    </w:p>
    <w:p w14:paraId="73455A7E" w14:textId="77777777" w:rsidR="00857DC4" w:rsidRPr="00857DC4" w:rsidRDefault="00857DC4" w:rsidP="00857DC4">
      <w:r w:rsidRPr="00857DC4">
        <w:t xml:space="preserve">The Protestant Reformation was a European movement in the 16th and 17th centuries </w:t>
      </w:r>
      <w:r>
        <w:rPr>
          <w:kern w:val="0"/>
          <w14:ligatures w14:val="none"/>
        </w:rPr>
        <w:t>that sought to reform the Roman Catholic Church, driven by perceived doctrinal and moral corruption that threatened</w:t>
      </w:r>
      <w:r w:rsidRPr="00857DC4">
        <w:t xml:space="preserve"> the Christian gospel. From the conflicts emerged the Five Solas, which summarize the core beliefs of the Christian Faith as taught in the Bible.</w:t>
      </w:r>
    </w:p>
    <w:p w14:paraId="66CCE9B4" w14:textId="77777777" w:rsidR="009717E9" w:rsidRDefault="009717E9" w:rsidP="00D602E5"/>
    <w:p w14:paraId="0D6DE5AD" w14:textId="77777777" w:rsidR="00857DC4" w:rsidRPr="00857DC4" w:rsidRDefault="00857DC4" w:rsidP="00857DC4">
      <w:r w:rsidRPr="00857DC4">
        <w:t xml:space="preserve">The Solas did not come from one official document. Instead, they developed over time as a way to explain Protestant beliefs and to reject some Catholic practices. Each Sola was a response to specific disagreements with Catholic teachings. </w:t>
      </w:r>
      <w:r>
        <w:t>Al</w:t>
      </w:r>
      <w:r w:rsidRPr="00857DC4">
        <w:t xml:space="preserve">though the Five Solas were not official slogans during the Reformation, they still capture the </w:t>
      </w:r>
      <w:r>
        <w:t>core</w:t>
      </w:r>
      <w:r w:rsidRPr="00857DC4">
        <w:t xml:space="preserve"> ideas of the Reformed faith.</w:t>
      </w:r>
    </w:p>
    <w:p w14:paraId="1C1C1C1E" w14:textId="77777777" w:rsidR="00DD6E52" w:rsidRDefault="00DD6E52" w:rsidP="00893500"/>
    <w:p w14:paraId="4BF4E10F" w14:textId="1F2A3D70" w:rsidR="00857DC4" w:rsidRPr="00857DC4" w:rsidRDefault="00857DC4" w:rsidP="00857DC4">
      <w:r w:rsidRPr="00857DC4">
        <w:t>The five Solas are Latin phrases that became important during the Protestant Reformation. They show how the Reformers differed from the Roman Catholic Church. The word 'sola' means 'only</w:t>
      </w:r>
      <w:r w:rsidR="007D4D9A">
        <w:t xml:space="preserve"> or alone</w:t>
      </w:r>
      <w:r w:rsidRPr="00857DC4">
        <w:t>' in Latin, and each phrase points to a key teaching that forms the basis of Protestant beliefs.</w:t>
      </w:r>
      <w:r w:rsidR="007D4D9A">
        <w:t xml:space="preserve"> The Five Solas are,</w:t>
      </w:r>
      <w:r w:rsidRPr="00857DC4">
        <w:br/>
      </w:r>
    </w:p>
    <w:p w14:paraId="0C6AC762" w14:textId="77777777" w:rsidR="00857DC4" w:rsidRPr="00857DC4" w:rsidRDefault="00857DC4" w:rsidP="00857DC4">
      <w:pPr>
        <w:numPr>
          <w:ilvl w:val="0"/>
          <w:numId w:val="3"/>
        </w:numPr>
      </w:pPr>
      <w:r w:rsidRPr="00857DC4">
        <w:t>Scripture Alone (</w:t>
      </w:r>
      <w:r w:rsidRPr="00857DC4">
        <w:rPr>
          <w:i/>
          <w:iCs/>
        </w:rPr>
        <w:t>Sola Scriptura</w:t>
      </w:r>
      <w:r w:rsidRPr="00857DC4">
        <w:t>)</w:t>
      </w:r>
    </w:p>
    <w:p w14:paraId="776FA04A" w14:textId="77777777" w:rsidR="00857DC4" w:rsidRPr="00857DC4" w:rsidRDefault="00857DC4" w:rsidP="00857DC4">
      <w:pPr>
        <w:numPr>
          <w:ilvl w:val="0"/>
          <w:numId w:val="3"/>
        </w:numPr>
      </w:pPr>
      <w:r w:rsidRPr="00857DC4">
        <w:t>Faith Alone (</w:t>
      </w:r>
      <w:r w:rsidRPr="00857DC4">
        <w:rPr>
          <w:i/>
          <w:iCs/>
        </w:rPr>
        <w:t>Sola Fide</w:t>
      </w:r>
      <w:r w:rsidRPr="00857DC4">
        <w:t>)</w:t>
      </w:r>
    </w:p>
    <w:p w14:paraId="10651EBD" w14:textId="77777777" w:rsidR="00857DC4" w:rsidRPr="00857DC4" w:rsidRDefault="00857DC4" w:rsidP="00857DC4">
      <w:pPr>
        <w:numPr>
          <w:ilvl w:val="0"/>
          <w:numId w:val="3"/>
        </w:numPr>
      </w:pPr>
      <w:r w:rsidRPr="00857DC4">
        <w:t>Grace Alone (</w:t>
      </w:r>
      <w:r w:rsidRPr="00857DC4">
        <w:rPr>
          <w:i/>
          <w:iCs/>
        </w:rPr>
        <w:t>Sola Gratia</w:t>
      </w:r>
      <w:r w:rsidRPr="00857DC4">
        <w:t>)</w:t>
      </w:r>
    </w:p>
    <w:p w14:paraId="1258E2B3" w14:textId="77777777" w:rsidR="00857DC4" w:rsidRPr="00857DC4" w:rsidRDefault="00857DC4" w:rsidP="00857DC4">
      <w:pPr>
        <w:numPr>
          <w:ilvl w:val="0"/>
          <w:numId w:val="3"/>
        </w:numPr>
      </w:pPr>
      <w:r w:rsidRPr="00857DC4">
        <w:t>Christ Alone (</w:t>
      </w:r>
      <w:r w:rsidRPr="00857DC4">
        <w:rPr>
          <w:i/>
          <w:iCs/>
        </w:rPr>
        <w:t>Solus Christus</w:t>
      </w:r>
      <w:r w:rsidRPr="00857DC4">
        <w:t>)</w:t>
      </w:r>
    </w:p>
    <w:p w14:paraId="76FD9CAE" w14:textId="77777777" w:rsidR="00857DC4" w:rsidRPr="00857DC4" w:rsidRDefault="00857DC4" w:rsidP="00857DC4">
      <w:pPr>
        <w:numPr>
          <w:ilvl w:val="0"/>
          <w:numId w:val="3"/>
        </w:numPr>
      </w:pPr>
      <w:r w:rsidRPr="00857DC4">
        <w:t>God's Glory Alone (</w:t>
      </w:r>
      <w:r w:rsidRPr="00857DC4">
        <w:rPr>
          <w:i/>
          <w:iCs/>
        </w:rPr>
        <w:t>Soli Deo Gloria</w:t>
      </w:r>
      <w:r w:rsidRPr="00857DC4">
        <w:t>)</w:t>
      </w:r>
    </w:p>
    <w:p w14:paraId="1F0589B6" w14:textId="7587AAB0" w:rsidR="009717E9" w:rsidRDefault="009717E9" w:rsidP="00893500"/>
    <w:p w14:paraId="6E0594C8" w14:textId="15F540AE" w:rsidR="00857DC4" w:rsidRDefault="00857DC4" w:rsidP="00857DC4">
      <w:r w:rsidRPr="00857DC4">
        <w:t xml:space="preserve">Crossroads sees the Five Solas as the core of our faith. They were </w:t>
      </w:r>
      <w:r w:rsidR="00D47EC9">
        <w:t>assembled</w:t>
      </w:r>
      <w:r w:rsidRPr="00857DC4">
        <w:t xml:space="preserve"> in their current form </w:t>
      </w:r>
      <w:r w:rsidR="00D47EC9">
        <w:t>in</w:t>
      </w:r>
      <w:r w:rsidRPr="00857DC4">
        <w:t xml:space="preserve"> the nineteenth and twentieth centuries</w:t>
      </w:r>
      <w:r w:rsidR="00D47EC9">
        <w:t>, though their contents are found in the teachings and writings of the Reformers</w:t>
      </w:r>
      <w:r w:rsidRPr="00857DC4">
        <w:t xml:space="preserve">. Today, this summary is a simple way to explain Reformed theology. Even though this description came later, it still </w:t>
      </w:r>
      <w:r>
        <w:t>capture</w:t>
      </w:r>
      <w:r w:rsidRPr="00857DC4">
        <w:t>s the heart of the gospel</w:t>
      </w:r>
      <w:r>
        <w:t xml:space="preserve">: </w:t>
      </w:r>
      <w:r w:rsidRPr="00DD6E52">
        <w:t>its graciousness and Christ-centered focus</w:t>
      </w:r>
      <w:r>
        <w:t xml:space="preserve">, </w:t>
      </w:r>
      <w:r w:rsidRPr="00DD6E52">
        <w:t>as revealed in the Scriptures.</w:t>
      </w:r>
    </w:p>
    <w:p w14:paraId="77680FB6" w14:textId="77777777" w:rsidR="00DD6E52" w:rsidRDefault="00DD6E52" w:rsidP="00D602E5"/>
    <w:p w14:paraId="4F075926" w14:textId="77777777" w:rsidR="00857DC4" w:rsidRPr="00857DC4" w:rsidRDefault="00857DC4" w:rsidP="00857DC4">
      <w:r w:rsidRPr="00857DC4">
        <w:t>All five Solas are connected and depend on each other. None of them stands alone. Here is how they relate to each other:</w:t>
      </w:r>
    </w:p>
    <w:p w14:paraId="0FA65F73" w14:textId="77777777" w:rsidR="00DD6E52" w:rsidRDefault="00DD6E52" w:rsidP="00476F71"/>
    <w:p w14:paraId="4B39DF85" w14:textId="513532A3" w:rsidR="00857DC4" w:rsidRPr="00D47EC9" w:rsidRDefault="00857DC4" w:rsidP="00857DC4">
      <w:pPr>
        <w:rPr>
          <w:i/>
          <w:iCs/>
        </w:rPr>
      </w:pPr>
      <w:r w:rsidRPr="00D47EC9">
        <w:rPr>
          <w:i/>
          <w:iCs/>
        </w:rPr>
        <w:t>Sinners receive Christ's perfect righteousness and full forgiveness only because of what He has done. We do not earn this righteousness by our actions. Instead, we accept it through</w:t>
      </w:r>
      <w:r w:rsidRPr="00D47EC9">
        <w:rPr>
          <w:b/>
          <w:bCs/>
          <w:i/>
          <w:iCs/>
        </w:rPr>
        <w:t xml:space="preserve"> faith</w:t>
      </w:r>
      <w:r w:rsidRPr="00D47EC9">
        <w:rPr>
          <w:i/>
          <w:iCs/>
        </w:rPr>
        <w:t xml:space="preserve"> in </w:t>
      </w:r>
      <w:r w:rsidRPr="00D47EC9">
        <w:rPr>
          <w:b/>
          <w:bCs/>
          <w:i/>
          <w:iCs/>
        </w:rPr>
        <w:t>Christ</w:t>
      </w:r>
      <w:r w:rsidR="00D47EC9" w:rsidRPr="00D47EC9">
        <w:rPr>
          <w:b/>
          <w:bCs/>
          <w:i/>
          <w:iCs/>
        </w:rPr>
        <w:t xml:space="preserve"> alone</w:t>
      </w:r>
      <w:r w:rsidRPr="00D47EC9">
        <w:rPr>
          <w:i/>
          <w:iCs/>
        </w:rPr>
        <w:t xml:space="preserve">, which is also a gift from God. Because salvation comes by </w:t>
      </w:r>
      <w:r w:rsidRPr="00D47EC9">
        <w:rPr>
          <w:b/>
          <w:bCs/>
          <w:i/>
          <w:iCs/>
        </w:rPr>
        <w:t>grace alone</w:t>
      </w:r>
      <w:r w:rsidRPr="00D47EC9">
        <w:rPr>
          <w:i/>
          <w:iCs/>
        </w:rPr>
        <w:t xml:space="preserve">, it is God's grace that brings us from spiritual death to life, helps us see our sin, and shows us our need for a Savior. For this reason, all praise goes to </w:t>
      </w:r>
      <w:r w:rsidRPr="00D47EC9">
        <w:rPr>
          <w:b/>
          <w:bCs/>
          <w:i/>
          <w:iCs/>
        </w:rPr>
        <w:t>God alone</w:t>
      </w:r>
      <w:r w:rsidRPr="00D47EC9">
        <w:rPr>
          <w:i/>
          <w:iCs/>
        </w:rPr>
        <w:t>, since our salvation depends completely on His grace.</w:t>
      </w:r>
      <w:r w:rsidR="00D47EC9">
        <w:rPr>
          <w:i/>
          <w:iCs/>
        </w:rPr>
        <w:t xml:space="preserve"> We know this through the </w:t>
      </w:r>
      <w:r w:rsidR="00D47EC9" w:rsidRPr="00D47EC9">
        <w:rPr>
          <w:b/>
          <w:bCs/>
          <w:i/>
          <w:iCs/>
        </w:rPr>
        <w:t>scripture alone</w:t>
      </w:r>
      <w:r w:rsidR="00D47EC9">
        <w:rPr>
          <w:i/>
          <w:iCs/>
        </w:rPr>
        <w:t>.</w:t>
      </w:r>
    </w:p>
    <w:p w14:paraId="11B9E48E" w14:textId="77777777" w:rsidR="00DD6E52" w:rsidRDefault="00DD6E52" w:rsidP="00A639F8"/>
    <w:bookmarkEnd w:id="0"/>
    <w:p w14:paraId="036240F2" w14:textId="77777777" w:rsidR="00857DC4" w:rsidRPr="00857DC4" w:rsidRDefault="00857DC4" w:rsidP="00857DC4">
      <w:r w:rsidRPr="00857DC4">
        <w:t xml:space="preserve">The Five Solas show the </w:t>
      </w:r>
      <w:r>
        <w:t>fundamental</w:t>
      </w:r>
      <w:r w:rsidRPr="00857DC4">
        <w:t xml:space="preserve"> commitments of traditional Protestantism. We value them not just as history, but as a way to affirm the core beliefs of the Christian faith. The Solas help us understand the heart of the gospel and what it means to follow Christ. We will look at each of the five Solas in more detail </w:t>
      </w:r>
      <w:r>
        <w:t>over</w:t>
      </w:r>
      <w:r w:rsidRPr="00857DC4">
        <w:t xml:space="preserve"> the next </w:t>
      </w:r>
      <w:r>
        <w:t xml:space="preserve">five </w:t>
      </w:r>
      <w:r w:rsidRPr="00857DC4">
        <w:t>teaching segments.</w:t>
      </w:r>
    </w:p>
    <w:p w14:paraId="57A25BE0" w14:textId="77777777" w:rsidR="00857DC4" w:rsidRDefault="00857DC4"/>
    <w:p w14:paraId="09751165" w14:textId="33985285" w:rsidR="007D4D9A" w:rsidRPr="006013D0" w:rsidRDefault="00D47EC9">
      <w:r>
        <w:t>The doctrine of the Five Solas is much broader than what's covered here. Each part is summarized for clarity, but we encourage you to explore and study it in more depth later. Notably, there's a section on contemporary significance to help you reflect on how these key Biblical doctrines apply to your life. Start each segment by watching the teaching video; its main ideas are outlined in the study guide. To deepen your understanding, try answering the review questions.</w:t>
      </w:r>
      <w:bookmarkEnd w:id="1"/>
    </w:p>
    <w:sectPr w:rsidR="007D4D9A" w:rsidRPr="006013D0">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9F1B" w14:textId="77777777" w:rsidR="00B00CB6" w:rsidRDefault="00B00CB6" w:rsidP="00951D82">
      <w:r>
        <w:separator/>
      </w:r>
    </w:p>
  </w:endnote>
  <w:endnote w:type="continuationSeparator" w:id="0">
    <w:p w14:paraId="2B7B07C1" w14:textId="77777777" w:rsidR="00B00CB6" w:rsidRDefault="00B00CB6" w:rsidP="0095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iti SC Medium">
    <w:altName w:val="HEITI SC MEDIUM"/>
    <w:panose1 w:val="00000000000000000000"/>
    <w:charset w:val="80"/>
    <w:family w:val="auto"/>
    <w:pitch w:val="variable"/>
    <w:sig w:usb0="8000002F" w:usb1="0807004A" w:usb2="00000010" w:usb3="00000000" w:csb0="003E0001"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26569731"/>
      <w:docPartObj>
        <w:docPartGallery w:val="Page Numbers (Bottom of Page)"/>
        <w:docPartUnique/>
      </w:docPartObj>
    </w:sdtPr>
    <w:sdtContent>
      <w:p w14:paraId="4ED73A12" w14:textId="54E9D7C9" w:rsidR="00951D82" w:rsidRDefault="00951D82" w:rsidP="003376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E66F523" w14:textId="77777777" w:rsidR="00951D82" w:rsidRDefault="00951D82" w:rsidP="00951D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64909740"/>
      <w:docPartObj>
        <w:docPartGallery w:val="Page Numbers (Bottom of Page)"/>
        <w:docPartUnique/>
      </w:docPartObj>
    </w:sdtPr>
    <w:sdtContent>
      <w:p w14:paraId="1EE3EC06" w14:textId="2830DE50" w:rsidR="00951D82" w:rsidRDefault="00951D82" w:rsidP="003376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883AF2B" w14:textId="727D71C7" w:rsidR="00951D82" w:rsidRDefault="00951D82" w:rsidP="00951D82">
    <w:pPr>
      <w:pStyle w:val="Footer"/>
      <w:ind w:right="360"/>
    </w:pPr>
    <w:r>
      <w:t>Revised 1/27/2026</w:t>
    </w:r>
    <w:r>
      <w:tab/>
      <w:t xml:space="preserve">Crossroads of the Nations – </w:t>
    </w:r>
    <w:r w:rsidR="00C235F3">
      <w:t>What We Believe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325D6" w14:textId="77777777" w:rsidR="00B00CB6" w:rsidRDefault="00B00CB6" w:rsidP="00951D82">
      <w:r>
        <w:separator/>
      </w:r>
    </w:p>
  </w:footnote>
  <w:footnote w:type="continuationSeparator" w:id="0">
    <w:p w14:paraId="0E44DF92" w14:textId="77777777" w:rsidR="00B00CB6" w:rsidRDefault="00B00CB6" w:rsidP="00951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B3007F"/>
    <w:multiLevelType w:val="multilevel"/>
    <w:tmpl w:val="669CC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8A71114"/>
    <w:multiLevelType w:val="multilevel"/>
    <w:tmpl w:val="A8FA1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D686F8A"/>
    <w:multiLevelType w:val="multilevel"/>
    <w:tmpl w:val="B820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272130">
    <w:abstractNumId w:val="1"/>
  </w:num>
  <w:num w:numId="2" w16cid:durableId="340817141">
    <w:abstractNumId w:val="2"/>
  </w:num>
  <w:num w:numId="3" w16cid:durableId="827943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9F8"/>
    <w:rsid w:val="00092626"/>
    <w:rsid w:val="002268AB"/>
    <w:rsid w:val="003E1140"/>
    <w:rsid w:val="004259A1"/>
    <w:rsid w:val="00435F90"/>
    <w:rsid w:val="00460A3A"/>
    <w:rsid w:val="00476F71"/>
    <w:rsid w:val="005928CE"/>
    <w:rsid w:val="006013D0"/>
    <w:rsid w:val="006779BE"/>
    <w:rsid w:val="00701335"/>
    <w:rsid w:val="007D4D9A"/>
    <w:rsid w:val="00857DC4"/>
    <w:rsid w:val="00893500"/>
    <w:rsid w:val="00935AE0"/>
    <w:rsid w:val="00951D82"/>
    <w:rsid w:val="00961F86"/>
    <w:rsid w:val="009717E9"/>
    <w:rsid w:val="00987737"/>
    <w:rsid w:val="009C6104"/>
    <w:rsid w:val="009E3F62"/>
    <w:rsid w:val="00A6288B"/>
    <w:rsid w:val="00A639F8"/>
    <w:rsid w:val="00B00CB6"/>
    <w:rsid w:val="00BE11AD"/>
    <w:rsid w:val="00C235F3"/>
    <w:rsid w:val="00CE71AC"/>
    <w:rsid w:val="00D47EC9"/>
    <w:rsid w:val="00D602E5"/>
    <w:rsid w:val="00DD6E52"/>
    <w:rsid w:val="00ED4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3C83349"/>
  <w15:chartTrackingRefBased/>
  <w15:docId w15:val="{41142326-C822-3340-B73A-C4375240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Heiti SC Medium" w:hAnsi="Times New Roman" w:cs="Times New Roman (Body CS)"/>
        <w:kern w:val="2"/>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DC4"/>
  </w:style>
  <w:style w:type="paragraph" w:styleId="Heading1">
    <w:name w:val="heading 1"/>
    <w:basedOn w:val="Normal"/>
    <w:next w:val="Normal"/>
    <w:link w:val="Heading1Char"/>
    <w:uiPriority w:val="9"/>
    <w:qFormat/>
    <w:rsid w:val="00A639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39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39F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39F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639F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639F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639F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639F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639F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9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39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39F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39F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639F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639F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639F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639F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639F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63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3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39F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39F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639F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639F8"/>
    <w:rPr>
      <w:i/>
      <w:iCs/>
      <w:color w:val="404040" w:themeColor="text1" w:themeTint="BF"/>
    </w:rPr>
  </w:style>
  <w:style w:type="paragraph" w:styleId="ListParagraph">
    <w:name w:val="List Paragraph"/>
    <w:basedOn w:val="Normal"/>
    <w:uiPriority w:val="34"/>
    <w:qFormat/>
    <w:rsid w:val="00A639F8"/>
    <w:pPr>
      <w:ind w:left="720"/>
      <w:contextualSpacing/>
    </w:pPr>
  </w:style>
  <w:style w:type="character" w:styleId="IntenseEmphasis">
    <w:name w:val="Intense Emphasis"/>
    <w:basedOn w:val="DefaultParagraphFont"/>
    <w:uiPriority w:val="21"/>
    <w:qFormat/>
    <w:rsid w:val="00A639F8"/>
    <w:rPr>
      <w:i/>
      <w:iCs/>
      <w:color w:val="0F4761" w:themeColor="accent1" w:themeShade="BF"/>
    </w:rPr>
  </w:style>
  <w:style w:type="paragraph" w:styleId="IntenseQuote">
    <w:name w:val="Intense Quote"/>
    <w:basedOn w:val="Normal"/>
    <w:next w:val="Normal"/>
    <w:link w:val="IntenseQuoteChar"/>
    <w:uiPriority w:val="30"/>
    <w:qFormat/>
    <w:rsid w:val="00A63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39F8"/>
    <w:rPr>
      <w:i/>
      <w:iCs/>
      <w:color w:val="0F4761" w:themeColor="accent1" w:themeShade="BF"/>
    </w:rPr>
  </w:style>
  <w:style w:type="character" w:styleId="IntenseReference">
    <w:name w:val="Intense Reference"/>
    <w:basedOn w:val="DefaultParagraphFont"/>
    <w:uiPriority w:val="32"/>
    <w:qFormat/>
    <w:rsid w:val="00A639F8"/>
    <w:rPr>
      <w:b/>
      <w:bCs/>
      <w:smallCaps/>
      <w:color w:val="0F4761" w:themeColor="accent1" w:themeShade="BF"/>
      <w:spacing w:val="5"/>
    </w:rPr>
  </w:style>
  <w:style w:type="character" w:styleId="Hyperlink">
    <w:name w:val="Hyperlink"/>
    <w:basedOn w:val="DefaultParagraphFont"/>
    <w:uiPriority w:val="99"/>
    <w:unhideWhenUsed/>
    <w:rsid w:val="00A6288B"/>
    <w:rPr>
      <w:color w:val="467886" w:themeColor="hyperlink"/>
      <w:u w:val="single"/>
    </w:rPr>
  </w:style>
  <w:style w:type="character" w:styleId="UnresolvedMention">
    <w:name w:val="Unresolved Mention"/>
    <w:basedOn w:val="DefaultParagraphFont"/>
    <w:uiPriority w:val="99"/>
    <w:semiHidden/>
    <w:unhideWhenUsed/>
    <w:rsid w:val="00A6288B"/>
    <w:rPr>
      <w:color w:val="605E5C"/>
      <w:shd w:val="clear" w:color="auto" w:fill="E1DFDD"/>
    </w:rPr>
  </w:style>
  <w:style w:type="paragraph" w:styleId="Footer">
    <w:name w:val="footer"/>
    <w:basedOn w:val="Normal"/>
    <w:link w:val="FooterChar"/>
    <w:uiPriority w:val="99"/>
    <w:unhideWhenUsed/>
    <w:rsid w:val="00951D82"/>
    <w:pPr>
      <w:tabs>
        <w:tab w:val="center" w:pos="4680"/>
        <w:tab w:val="right" w:pos="9360"/>
      </w:tabs>
    </w:pPr>
  </w:style>
  <w:style w:type="character" w:customStyle="1" w:styleId="FooterChar">
    <w:name w:val="Footer Char"/>
    <w:basedOn w:val="DefaultParagraphFont"/>
    <w:link w:val="Footer"/>
    <w:uiPriority w:val="99"/>
    <w:rsid w:val="00951D82"/>
  </w:style>
  <w:style w:type="character" w:styleId="PageNumber">
    <w:name w:val="page number"/>
    <w:basedOn w:val="DefaultParagraphFont"/>
    <w:uiPriority w:val="99"/>
    <w:semiHidden/>
    <w:unhideWhenUsed/>
    <w:rsid w:val="00951D82"/>
  </w:style>
  <w:style w:type="paragraph" w:styleId="Header">
    <w:name w:val="header"/>
    <w:basedOn w:val="Normal"/>
    <w:link w:val="HeaderChar"/>
    <w:uiPriority w:val="99"/>
    <w:unhideWhenUsed/>
    <w:rsid w:val="00951D82"/>
    <w:pPr>
      <w:tabs>
        <w:tab w:val="center" w:pos="4680"/>
        <w:tab w:val="right" w:pos="9360"/>
      </w:tabs>
    </w:pPr>
  </w:style>
  <w:style w:type="character" w:customStyle="1" w:styleId="HeaderChar">
    <w:name w:val="Header Char"/>
    <w:basedOn w:val="DefaultParagraphFont"/>
    <w:link w:val="Header"/>
    <w:uiPriority w:val="99"/>
    <w:rsid w:val="00951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592</Words>
  <Characters>2882</Characters>
  <Application>Microsoft Office Word</Application>
  <DocSecurity>0</DocSecurity>
  <Lines>53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Tan</dc:creator>
  <cp:keywords/>
  <dc:description/>
  <cp:lastModifiedBy>Timothy Tan</cp:lastModifiedBy>
  <cp:revision>7</cp:revision>
  <cp:lastPrinted>2026-01-31T21:53:00Z</cp:lastPrinted>
  <dcterms:created xsi:type="dcterms:W3CDTF">2026-01-28T03:39:00Z</dcterms:created>
  <dcterms:modified xsi:type="dcterms:W3CDTF">2026-01-31T21:53:00Z</dcterms:modified>
</cp:coreProperties>
</file>